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23" w:rsidRDefault="00716523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ВК-844/07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1916-р,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17"/>
      <w:bookmarkEnd w:id="2"/>
      <w:r>
        <w:t>Приложение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заместитель Министра образования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ВК-54/07вн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5"/>
      <w:bookmarkEnd w:id="3"/>
      <w:r>
        <w:rPr>
          <w:b/>
          <w:bCs/>
        </w:rPr>
        <w:t>РЕКОМЕНДАЦИИ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9"/>
      <w:bookmarkEnd w:id="4"/>
      <w:r>
        <w:t>1. Актуальность создания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этим Российская Федерация активно интегрируется в стремительно </w:t>
      </w:r>
      <w:proofErr w:type="spellStart"/>
      <w:r>
        <w:t>глобализирующееся</w:t>
      </w:r>
      <w:proofErr w:type="spellEnd"/>
      <w: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общее количество конфликтных ситуаций, в которые вовлекаются дети, а также их остроту;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2. Правовая основа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716523" w:rsidRDefault="000D7015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 w:rsidR="00716523">
          <w:rPr>
            <w:color w:val="0000FF"/>
          </w:rPr>
          <w:t>Конституция</w:t>
        </w:r>
      </w:hyperlink>
      <w:r w:rsidR="00716523"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Семейный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124-ФЗ "Об основных гарантиях прав ребенка в Российской Федерации";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Федерации";</w:t>
      </w:r>
    </w:p>
    <w:p w:rsidR="00716523" w:rsidRDefault="000D7015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 w:rsidR="00716523">
          <w:rPr>
            <w:color w:val="0000FF"/>
          </w:rPr>
          <w:t>Конвенция</w:t>
        </w:r>
      </w:hyperlink>
      <w:r w:rsidR="00716523">
        <w:t xml:space="preserve"> о правах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медиации)";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8"/>
      <w:bookmarkEnd w:id="6"/>
      <w:r>
        <w:t>3. Понятия "школьная медиация" и "служба школьной медиации"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Медиативный подход - </w:t>
      </w:r>
      <w:proofErr w:type="spellStart"/>
      <w:r>
        <w:t>деятельностный</w:t>
      </w:r>
      <w:proofErr w:type="spellEnd"/>
      <w: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</w:t>
      </w:r>
      <w:r>
        <w:lastRenderedPageBreak/>
        <w:t>конфликтов в повседневных условиях без проведения медиации как полноценной процедуры.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t>человекоцентристский</w:t>
      </w:r>
      <w:proofErr w:type="spellEnd"/>
      <w: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3"/>
      <w:bookmarkEnd w:id="7"/>
      <w:r>
        <w:t>4. Цели и задачи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</w:t>
      </w:r>
      <w:r>
        <w:lastRenderedPageBreak/>
        <w:t>законом, а также отбывающих или отбывших наказание в местах лишения и ограничения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основе деятельности служб школьной медиации лежит: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>
        <w:t>комедиатора</w:t>
      </w:r>
      <w:proofErr w:type="spellEnd"/>
      <w:r>
        <w:t xml:space="preserve"> при разрешении конфликтов между взрослыми и детьми;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>
        <w:t>табакокурения</w:t>
      </w:r>
      <w:proofErr w:type="spellEnd"/>
      <w:r>
        <w:t>,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как основы для сохранения </w:t>
      </w:r>
      <w:proofErr w:type="spellStart"/>
      <w:r>
        <w:t>межпоколенческой</w:t>
      </w:r>
      <w:proofErr w:type="spellEnd"/>
      <w:r>
        <w:t xml:space="preserve"> коммуникации и возможности передачи главных общечеловеческих духовно-нравственных ценностей.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5"/>
      <w:bookmarkEnd w:id="8"/>
      <w:r>
        <w:t>5. Основные этапы организации службы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образовательной организации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Обучение руководителя службы и ее будущих специалистов.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6.2. Реализация программ обучения детей в "группах равных".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4"/>
      <w:bookmarkEnd w:id="9"/>
      <w:r>
        <w:t>6. Заключение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содействие позитивной социализации, а также </w:t>
      </w:r>
      <w:proofErr w:type="spellStart"/>
      <w:r>
        <w:t>ресоциализации</w:t>
      </w:r>
      <w:proofErr w:type="spellEnd"/>
      <w: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A10CE" w:rsidRDefault="00EA10CE"/>
    <w:sectPr w:rsidR="00EA10CE" w:rsidSect="000D7015">
      <w:pgSz w:w="11906" w:h="16838"/>
      <w:pgMar w:top="1134" w:right="850" w:bottom="1134" w:left="1701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6523"/>
    <w:rsid w:val="000D7015"/>
    <w:rsid w:val="005B7C09"/>
    <w:rsid w:val="00716523"/>
    <w:rsid w:val="008F61C7"/>
    <w:rsid w:val="009F4834"/>
    <w:rsid w:val="00E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4BBD4E9C6912582284DEC24E4g425E" TargetMode="External"/><Relationship Id="rId13" Type="http://schemas.openxmlformats.org/officeDocument/2006/relationships/hyperlink" Target="consultantplus://offline/ref=9ABFB146D18A1A15BC80C75C6FDB9248B4BADFE7C1942582284DEC24E4g42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FB146D18A1A15BC80C75C6FDB9248B7B6D0E5C8C172807918E2g221E" TargetMode="External"/><Relationship Id="rId12" Type="http://schemas.openxmlformats.org/officeDocument/2006/relationships/hyperlink" Target="consultantplus://offline/ref=9ABFB146D18A1A15BC80C75C6FDB9248BCB7D2E9C8C172807918E2g221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4BDD1E5CA9E2582284DEC24E445B2FCE0618B5B9B4CA992g429E" TargetMode="External"/><Relationship Id="rId11" Type="http://schemas.openxmlformats.org/officeDocument/2006/relationships/hyperlink" Target="consultantplus://offline/ref=9ABFB146D18A1A15BC80C75C6FDB9248B4BAD0E3C6942582284DEC24E4g425E" TargetMode="External"/><Relationship Id="rId5" Type="http://schemas.openxmlformats.org/officeDocument/2006/relationships/hyperlink" Target="consultantplus://offline/ref=9ABFB146D18A1A15BC80C75C6FDB9248B4BDD1E5CA9E2582284DEC24E445B2FCE0618B5B9B4CA992g429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FB146D18A1A15BC80C75C6FDB9248B4BBD2E1CB952582284DEC24E4g4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FB146D18A1A15BC80C75C6FDB9248B4BBD3E7CA952582284DEC24E4g425E" TargetMode="External"/><Relationship Id="rId14" Type="http://schemas.openxmlformats.org/officeDocument/2006/relationships/hyperlink" Target="consultantplus://offline/ref=9ABFB146D18A1A15BC80C75C6FDB9248B4BADFE7C1942582284DEC24E4g4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meria</Company>
  <LinksUpToDate>false</LinksUpToDate>
  <CharactersWithSpaces>21851</CharactersWithSpaces>
  <SharedDoc>false</SharedDoc>
  <HLinks>
    <vt:vector size="66" baseType="variant">
      <vt:variant>
        <vt:i4>1245268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consultantplus://offline/ref=9ABFB146D18A1A15BC80C75C6FDB9248BCB7D2E9C8C172807918E2g221E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consultantplus://offline/ref=9ABFB146D18A1A15BC80C75C6FDB9248B4BAD0E3C6942582284DEC24E4g425E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consultantplus://offline/ref=9ABFB146D18A1A15BC80C75C6FDB9248B4BBD2E1CB952582284DEC24E4g425E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consultantplus://offline/ref=9ABFB146D18A1A15BC80C75C6FDB9248B4BBD3E7CA952582284DEC24E4g425E</vt:lpwstr>
      </vt:variant>
      <vt:variant>
        <vt:lpwstr/>
      </vt:variant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consultantplus://offline/ref=9ABFB146D18A1A15BC80C75C6FDB9248B4BBD4E9C6912582284DEC24E4g425E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consultantplus://offline/ref=9ABFB146D18A1A15BC80C75C6FDB9248B7B6D0E5C8C172807918E2g221E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RostovskayaEV</dc:creator>
  <cp:keywords/>
  <dc:description/>
  <cp:lastModifiedBy>Света</cp:lastModifiedBy>
  <cp:revision>3</cp:revision>
  <cp:lastPrinted>2017-02-14T18:20:00Z</cp:lastPrinted>
  <dcterms:created xsi:type="dcterms:W3CDTF">2016-08-05T08:38:00Z</dcterms:created>
  <dcterms:modified xsi:type="dcterms:W3CDTF">2017-02-14T18:20:00Z</dcterms:modified>
</cp:coreProperties>
</file>