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C2" w:rsidRPr="008579C2" w:rsidRDefault="008579C2" w:rsidP="00E51954">
      <w:pPr>
        <w:jc w:val="center"/>
        <w:rPr>
          <w:rFonts w:ascii="Arial" w:hAnsi="Arial" w:cs="Arial"/>
          <w:b/>
          <w:noProof/>
          <w:sz w:val="36"/>
          <w:szCs w:val="36"/>
          <w:lang w:eastAsia="ru-RU"/>
        </w:rPr>
      </w:pPr>
      <w:r w:rsidRPr="008579C2">
        <w:rPr>
          <w:rFonts w:ascii="Arial" w:hAnsi="Arial" w:cs="Arial"/>
          <w:b/>
          <w:noProof/>
          <w:sz w:val="36"/>
          <w:szCs w:val="36"/>
          <w:lang w:eastAsia="ru-RU"/>
        </w:rPr>
        <w:t>«ЛИТЕРАТУРНЫЙ КРУЖОК»</w:t>
      </w:r>
    </w:p>
    <w:p w:rsidR="007B7FC9" w:rsidRDefault="00E51954" w:rsidP="00E5195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48000" cy="3348000"/>
            <wp:effectExtent l="0" t="0" r="5080" b="5080"/>
            <wp:docPr id="1" name="Рисунок 1" descr="https://im0-tub-ru.yandex.net/i?id=ff69996ffe51222fe36372f59d1c225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f69996ffe51222fe36372f59d1c2251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0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62E" w:rsidRPr="000D5664" w:rsidRDefault="00B6762E" w:rsidP="00B67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2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0D56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Ученикам доступны:</w:t>
      </w:r>
    </w:p>
    <w:p w:rsidR="00B6762E" w:rsidRPr="000D5664" w:rsidRDefault="00B6762E" w:rsidP="00B6762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2E" w:rsidRPr="000D5664" w:rsidRDefault="00B6762E" w:rsidP="00B676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классических произведений литературы из мобильного приложения для чтения «Свет» Национальной электронной библиотеки;</w:t>
      </w:r>
    </w:p>
    <w:p w:rsidR="00B6762E" w:rsidRPr="000D5664" w:rsidRDefault="00B6762E" w:rsidP="00B6762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2E" w:rsidRPr="000D5664" w:rsidRDefault="00B6762E" w:rsidP="00B676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тесты к произведениям, специально адаптированные под возраст школьников;</w:t>
      </w:r>
    </w:p>
    <w:p w:rsidR="00B6762E" w:rsidRPr="000D5664" w:rsidRDefault="00B6762E" w:rsidP="00B6762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2E" w:rsidRPr="000D5664" w:rsidRDefault="00B6762E" w:rsidP="00B676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6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 заметки об авторах литературных произведений (например, о жизненном и творческом пути автора, обстоятельствах написания произведения и пр.);</w:t>
      </w:r>
    </w:p>
    <w:p w:rsidR="00B6762E" w:rsidRPr="000D5664" w:rsidRDefault="00B6762E" w:rsidP="00B6762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2E" w:rsidRPr="000D5664" w:rsidRDefault="00B6762E" w:rsidP="00B676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понимание литературоведческих терминов;</w:t>
      </w:r>
    </w:p>
    <w:p w:rsidR="00B6762E" w:rsidRPr="000D5664" w:rsidRDefault="00B6762E" w:rsidP="000D5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954" w:rsidRPr="000D5664" w:rsidRDefault="00B6762E" w:rsidP="00E519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6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читательские дневники.</w:t>
      </w:r>
    </w:p>
    <w:p w:rsidR="00EF79DA" w:rsidRPr="000D5664" w:rsidRDefault="00E51954" w:rsidP="00E5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D56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Электронный</w:t>
      </w:r>
      <w:r w:rsidRPr="000D56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читательский дневник</w:t>
      </w:r>
    </w:p>
    <w:p w:rsidR="004261BA" w:rsidRPr="000D5664" w:rsidRDefault="004261BA" w:rsidP="00E5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51954" w:rsidRPr="000D5664" w:rsidRDefault="00E51954" w:rsidP="00E5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вспомнить о прочитанном спустя время и написать сочинение или изложение. Регулярная практика формирует грамотную речь и развивает навыки общения. Учитель будет видеть прогресс, а его обратная связь вдохновит вашего ребёнка продолжать.</w:t>
      </w:r>
    </w:p>
    <w:p w:rsidR="00E51954" w:rsidRPr="000D5664" w:rsidRDefault="00E51954" w:rsidP="00E51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отмечайте произведения как прочитанные</w:t>
      </w:r>
    </w:p>
    <w:p w:rsidR="00E51954" w:rsidRPr="000D5664" w:rsidRDefault="00E51954" w:rsidP="00E51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оставляйте рецензии</w:t>
      </w:r>
    </w:p>
    <w:p w:rsidR="00E51954" w:rsidRPr="000D5664" w:rsidRDefault="00E51954" w:rsidP="00E51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ведите конспекты</w:t>
      </w:r>
    </w:p>
    <w:p w:rsidR="00E51954" w:rsidRPr="000D5664" w:rsidRDefault="00E51954" w:rsidP="00E51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прикрепляйте изображения: от рисунков до фото в костюме героя</w:t>
      </w:r>
    </w:p>
    <w:p w:rsidR="00E51954" w:rsidRPr="000D5664" w:rsidRDefault="00686555" w:rsidP="00E5195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alt="https://static.tildacdn.com/tild3638-3431-4536-a639-393135363262/Group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EF79DA" w:rsidRPr="000D5664" w:rsidRDefault="00E51954" w:rsidP="004261BA">
      <w:pPr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D56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Тесты по каждому произведению</w:t>
      </w:r>
    </w:p>
    <w:p w:rsidR="00E51954" w:rsidRPr="000D5664" w:rsidRDefault="00E51954" w:rsidP="00E519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 закрепить материал, лучше представить героев, понять смысл произведения и уверенно отвечать на вопросы учителя.</w:t>
      </w:r>
    </w:p>
    <w:p w:rsidR="00E51954" w:rsidRPr="000D5664" w:rsidRDefault="00E51954" w:rsidP="00E51954">
      <w:pPr>
        <w:rPr>
          <w:rFonts w:ascii="Times New Roman" w:hAnsi="Times New Roman" w:cs="Times New Roman"/>
          <w:sz w:val="28"/>
          <w:szCs w:val="28"/>
        </w:rPr>
      </w:pPr>
    </w:p>
    <w:p w:rsidR="00EF79DA" w:rsidRPr="000D5664" w:rsidRDefault="00E51954" w:rsidP="004261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D56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Знакомство с авторами</w:t>
      </w:r>
    </w:p>
    <w:p w:rsidR="009A3F45" w:rsidRPr="000D5664" w:rsidRDefault="004261BA" w:rsidP="00E5195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6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</w:t>
      </w:r>
      <w:r w:rsidR="00E51954" w:rsidRPr="000D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</w:t>
      </w:r>
      <w:r w:rsidRPr="000D56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1954" w:rsidRPr="000D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погружении в жизнь писателей и окружающие их эпохи, чтобы лучше понимать рассказы, стихи и повести.</w:t>
      </w:r>
      <w:r w:rsidR="00E51954" w:rsidRPr="000D56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2381" w:rsidRPr="00DA2381" w:rsidRDefault="00DA2381" w:rsidP="00DA2381">
      <w:pPr>
        <w:shd w:val="clear" w:color="auto" w:fill="FFFFFF"/>
        <w:spacing w:after="100" w:line="240" w:lineRule="auto"/>
        <w:ind w:firstLine="708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</w:pPr>
      <w:r w:rsidRPr="00DA2381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 xml:space="preserve">Тесты и биографии для любых ДВУХ книг доступны бесплатно, воспользоваться остальными можно открыв доступ. </w:t>
      </w:r>
    </w:p>
    <w:p w:rsidR="00E51954" w:rsidRPr="00DA2381" w:rsidRDefault="00DA2381" w:rsidP="00DA2381">
      <w:pPr>
        <w:shd w:val="clear" w:color="auto" w:fill="FFFFFF"/>
        <w:spacing w:after="100" w:line="240" w:lineRule="auto"/>
        <w:ind w:firstLine="708"/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</w:pPr>
      <w:r w:rsidRPr="00DA2381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>Оставлять отзывы можно без ограничений</w:t>
      </w:r>
      <w:r w:rsidR="009A3F45" w:rsidRPr="00DA2381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>.</w:t>
      </w:r>
      <w:r w:rsidR="00E51954" w:rsidRPr="00DA238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br/>
      </w:r>
    </w:p>
    <w:p w:rsidR="008579C2" w:rsidRPr="000D5664" w:rsidRDefault="008579C2" w:rsidP="00E5195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579C2" w:rsidRPr="000D5664" w:rsidRDefault="008579C2" w:rsidP="00E5195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579C2" w:rsidRPr="000D5664" w:rsidRDefault="008579C2" w:rsidP="00E5195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51954" w:rsidRPr="000D5664" w:rsidRDefault="00B6762E" w:rsidP="00E51954">
      <w:pPr>
        <w:rPr>
          <w:rFonts w:ascii="Times New Roman" w:hAnsi="Times New Roman" w:cs="Times New Roman"/>
          <w:sz w:val="28"/>
          <w:szCs w:val="28"/>
        </w:rPr>
      </w:pPr>
      <w:r w:rsidRPr="000D5664">
        <w:rPr>
          <w:rFonts w:ascii="Times New Roman" w:hAnsi="Times New Roman" w:cs="Times New Roman"/>
          <w:sz w:val="28"/>
          <w:szCs w:val="28"/>
        </w:rPr>
        <w:t>Использованные источники:</w:t>
      </w:r>
    </w:p>
    <w:p w:rsidR="00B6762E" w:rsidRPr="00A60A9D" w:rsidRDefault="00A60A9D" w:rsidP="00B6762E">
      <w:pPr>
        <w:rPr>
          <w:rFonts w:ascii="Times New Roman" w:hAnsi="Times New Roman" w:cs="Times New Roman"/>
          <w:sz w:val="28"/>
          <w:szCs w:val="28"/>
        </w:rPr>
      </w:pPr>
      <w:r w:rsidRPr="00A60A9D">
        <w:rPr>
          <w:rFonts w:ascii="Times New Roman" w:hAnsi="Times New Roman" w:cs="Times New Roman"/>
          <w:sz w:val="28"/>
          <w:szCs w:val="28"/>
        </w:rPr>
        <w:t xml:space="preserve">Литературный кружок. – Текст : электронный // </w:t>
      </w:r>
      <w:proofErr w:type="spellStart"/>
      <w:r w:rsidRPr="00A60A9D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A60A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0A9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60A9D">
        <w:rPr>
          <w:rFonts w:ascii="Times New Roman" w:hAnsi="Times New Roman" w:cs="Times New Roman"/>
          <w:sz w:val="28"/>
          <w:szCs w:val="28"/>
        </w:rPr>
        <w:t xml:space="preserve"> : [сайт] . – </w:t>
      </w:r>
      <w:r w:rsidRPr="00A60A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60A9D">
        <w:rPr>
          <w:rFonts w:ascii="Times New Roman" w:hAnsi="Times New Roman" w:cs="Times New Roman"/>
          <w:sz w:val="28"/>
          <w:szCs w:val="28"/>
        </w:rPr>
        <w:t xml:space="preserve"> : </w:t>
      </w:r>
      <w:hyperlink r:id="rId7" w:history="1">
        <w:r w:rsidR="00B6762E" w:rsidRPr="00A60A9D">
          <w:rPr>
            <w:rStyle w:val="a3"/>
            <w:rFonts w:ascii="Times New Roman" w:hAnsi="Times New Roman" w:cs="Times New Roman"/>
            <w:sz w:val="28"/>
            <w:szCs w:val="28"/>
          </w:rPr>
          <w:t>https://lp.uchi.ru/literature</w:t>
        </w:r>
      </w:hyperlink>
      <w:r w:rsidRPr="00A60A9D">
        <w:rPr>
          <w:rFonts w:ascii="Times New Roman" w:hAnsi="Times New Roman" w:cs="Times New Roman"/>
          <w:sz w:val="28"/>
          <w:szCs w:val="28"/>
        </w:rPr>
        <w:t xml:space="preserve"> (дата обращения 20.02.2021)</w:t>
      </w:r>
    </w:p>
    <w:p w:rsidR="0007030B" w:rsidRPr="00A60A9D" w:rsidRDefault="0007030B" w:rsidP="0007030B">
      <w:pPr>
        <w:rPr>
          <w:rFonts w:ascii="Times New Roman" w:hAnsi="Times New Roman" w:cs="Times New Roman"/>
          <w:sz w:val="28"/>
          <w:szCs w:val="28"/>
        </w:rPr>
      </w:pPr>
      <w:r w:rsidRPr="00A60A9D">
        <w:rPr>
          <w:rFonts w:ascii="Times New Roman" w:hAnsi="Times New Roman" w:cs="Times New Roman"/>
          <w:sz w:val="28"/>
          <w:szCs w:val="28"/>
        </w:rPr>
        <w:t xml:space="preserve">Литературный </w:t>
      </w:r>
      <w:proofErr w:type="spellStart"/>
      <w:r w:rsidRPr="00A60A9D">
        <w:rPr>
          <w:rFonts w:ascii="Times New Roman" w:hAnsi="Times New Roman" w:cs="Times New Roman"/>
          <w:sz w:val="28"/>
          <w:szCs w:val="28"/>
        </w:rPr>
        <w:t>кружок</w:t>
      </w:r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РГБ</w:t>
      </w:r>
      <w:r w:rsidRPr="00A60A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Кидбург</w:t>
      </w:r>
      <w:proofErr w:type="spellEnd"/>
      <w:r w:rsidRPr="00A60A9D">
        <w:rPr>
          <w:rFonts w:ascii="Times New Roman" w:hAnsi="Times New Roman" w:cs="Times New Roman"/>
          <w:sz w:val="28"/>
          <w:szCs w:val="28"/>
        </w:rPr>
        <w:t xml:space="preserve"> : [сайт] . – </w:t>
      </w:r>
      <w:r w:rsidRPr="00A60A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60A9D">
        <w:rPr>
          <w:rFonts w:ascii="Times New Roman" w:hAnsi="Times New Roman" w:cs="Times New Roman"/>
          <w:sz w:val="28"/>
          <w:szCs w:val="28"/>
        </w:rPr>
        <w:t xml:space="preserve"> : </w:t>
      </w:r>
      <w:hyperlink r:id="rId8" w:history="1">
        <w:r w:rsidR="00B6762E" w:rsidRPr="00A60A9D">
          <w:rPr>
            <w:rStyle w:val="a3"/>
            <w:rFonts w:ascii="Times New Roman" w:hAnsi="Times New Roman" w:cs="Times New Roman"/>
            <w:sz w:val="28"/>
            <w:szCs w:val="28"/>
          </w:rPr>
          <w:t>https://www.osd.ru/newsinf.asp?nw=20827</w:t>
        </w:r>
      </w:hyperlink>
      <w:r w:rsidRPr="00A60A9D">
        <w:rPr>
          <w:rFonts w:ascii="Times New Roman" w:hAnsi="Times New Roman" w:cs="Times New Roman"/>
          <w:sz w:val="28"/>
          <w:szCs w:val="28"/>
        </w:rPr>
        <w:t>(дата обращения 20.02.2021)</w:t>
      </w:r>
    </w:p>
    <w:p w:rsidR="00B6762E" w:rsidRPr="00A60A9D" w:rsidRDefault="00B6762E" w:rsidP="00B676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762E" w:rsidRPr="00A60A9D" w:rsidRDefault="00B6762E" w:rsidP="00E51954">
      <w:pPr>
        <w:rPr>
          <w:rFonts w:ascii="Times New Roman" w:hAnsi="Times New Roman" w:cs="Times New Roman"/>
        </w:rPr>
      </w:pPr>
    </w:p>
    <w:sectPr w:rsidR="00B6762E" w:rsidRPr="00A60A9D" w:rsidSect="00A4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746EC"/>
    <w:multiLevelType w:val="multilevel"/>
    <w:tmpl w:val="2A20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A711DE"/>
    <w:multiLevelType w:val="multilevel"/>
    <w:tmpl w:val="6DD4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6D0"/>
    <w:rsid w:val="000626D0"/>
    <w:rsid w:val="0007030B"/>
    <w:rsid w:val="000D5664"/>
    <w:rsid w:val="003D4FFF"/>
    <w:rsid w:val="004261BA"/>
    <w:rsid w:val="00686555"/>
    <w:rsid w:val="007B7FC9"/>
    <w:rsid w:val="008579C2"/>
    <w:rsid w:val="00872E3A"/>
    <w:rsid w:val="009A3F45"/>
    <w:rsid w:val="00A42872"/>
    <w:rsid w:val="00A60A9D"/>
    <w:rsid w:val="00B6762E"/>
    <w:rsid w:val="00DA2381"/>
    <w:rsid w:val="00E51954"/>
    <w:rsid w:val="00EF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95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A9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60A9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29995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8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78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1105756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5370">
          <w:marLeft w:val="300"/>
          <w:marRight w:val="3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4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d.ru/newsinf.asp?nw=20827" TargetMode="External"/><Relationship Id="rId3" Type="http://schemas.openxmlformats.org/officeDocument/2006/relationships/styles" Target="styles.xml"/><Relationship Id="rId7" Type="http://schemas.openxmlformats.org/officeDocument/2006/relationships/hyperlink" Target="https://lp.uchi.ru/literatu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B901-B52B-416E-8CCD-730065B6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Библиотека</cp:lastModifiedBy>
  <cp:revision>11</cp:revision>
  <dcterms:created xsi:type="dcterms:W3CDTF">2021-02-24T10:05:00Z</dcterms:created>
  <dcterms:modified xsi:type="dcterms:W3CDTF">2021-03-01T06:17:00Z</dcterms:modified>
</cp:coreProperties>
</file>